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90" w:rsidRDefault="008C312F">
      <w:pPr>
        <w:rPr>
          <w:sz w:val="28"/>
          <w:szCs w:val="28"/>
        </w:rPr>
      </w:pPr>
      <w:r w:rsidRPr="008C312F">
        <w:rPr>
          <w:sz w:val="28"/>
          <w:szCs w:val="28"/>
        </w:rPr>
        <w:t xml:space="preserve">             Список участников конкурса на заключение договора о целевом  </w:t>
      </w:r>
      <w:r>
        <w:rPr>
          <w:sz w:val="28"/>
          <w:szCs w:val="28"/>
        </w:rPr>
        <w:t xml:space="preserve">   </w:t>
      </w:r>
      <w:r w:rsidRPr="008C312F">
        <w:rPr>
          <w:sz w:val="28"/>
          <w:szCs w:val="28"/>
        </w:rPr>
        <w:t>обучении</w:t>
      </w:r>
      <w:r>
        <w:rPr>
          <w:sz w:val="28"/>
          <w:szCs w:val="28"/>
        </w:rPr>
        <w:t xml:space="preserve">  </w:t>
      </w:r>
      <w:r w:rsidRPr="008C312F">
        <w:rPr>
          <w:sz w:val="28"/>
          <w:szCs w:val="28"/>
        </w:rPr>
        <w:t xml:space="preserve">с обязательством последующего прохождения федеральной </w:t>
      </w:r>
      <w:r>
        <w:rPr>
          <w:sz w:val="28"/>
          <w:szCs w:val="28"/>
        </w:rPr>
        <w:t xml:space="preserve">   </w:t>
      </w:r>
      <w:r w:rsidRPr="008C312F">
        <w:rPr>
          <w:sz w:val="28"/>
          <w:szCs w:val="28"/>
        </w:rPr>
        <w:t>государственной гражданской службы</w:t>
      </w:r>
    </w:p>
    <w:p w:rsidR="008C312F" w:rsidRDefault="008C312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3793"/>
      </w:tblGrid>
      <w:tr w:rsidR="008C312F" w:rsidTr="008C312F">
        <w:tc>
          <w:tcPr>
            <w:tcW w:w="2660" w:type="dxa"/>
          </w:tcPr>
          <w:p w:rsidR="008C312F" w:rsidRDefault="008C312F" w:rsidP="008C3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направления подготовки</w:t>
            </w:r>
          </w:p>
        </w:tc>
        <w:tc>
          <w:tcPr>
            <w:tcW w:w="3118" w:type="dxa"/>
          </w:tcPr>
          <w:p w:rsidR="008C312F" w:rsidRDefault="008C312F" w:rsidP="008C3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3793" w:type="dxa"/>
          </w:tcPr>
          <w:p w:rsidR="008C312F" w:rsidRDefault="008C312F" w:rsidP="008C3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</w:tr>
      <w:tr w:rsidR="008C312F" w:rsidTr="00264DA0">
        <w:tc>
          <w:tcPr>
            <w:tcW w:w="9571" w:type="dxa"/>
            <w:gridSpan w:val="3"/>
          </w:tcPr>
          <w:p w:rsidR="008C312F" w:rsidRDefault="008C3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«</w:t>
            </w:r>
            <w:proofErr w:type="spellStart"/>
            <w:r>
              <w:rPr>
                <w:sz w:val="28"/>
                <w:szCs w:val="28"/>
              </w:rPr>
              <w:t>Бакалавриат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C312F" w:rsidTr="008C312F">
        <w:tc>
          <w:tcPr>
            <w:tcW w:w="2660" w:type="dxa"/>
          </w:tcPr>
          <w:p w:rsidR="008C312F" w:rsidRDefault="008C3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38.03.01</w:t>
            </w:r>
          </w:p>
        </w:tc>
        <w:tc>
          <w:tcPr>
            <w:tcW w:w="3118" w:type="dxa"/>
          </w:tcPr>
          <w:p w:rsidR="008C312F" w:rsidRDefault="008C3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793" w:type="dxa"/>
          </w:tcPr>
          <w:p w:rsidR="008C312F" w:rsidRDefault="008C3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Измайлов Беслан </w:t>
            </w:r>
            <w:proofErr w:type="spellStart"/>
            <w:r>
              <w:rPr>
                <w:sz w:val="28"/>
                <w:szCs w:val="28"/>
              </w:rPr>
              <w:t>Абукарович</w:t>
            </w:r>
            <w:proofErr w:type="spellEnd"/>
          </w:p>
        </w:tc>
      </w:tr>
    </w:tbl>
    <w:p w:rsidR="008C312F" w:rsidRPr="008C312F" w:rsidRDefault="008C312F">
      <w:pPr>
        <w:rPr>
          <w:sz w:val="28"/>
          <w:szCs w:val="28"/>
        </w:rPr>
      </w:pPr>
      <w:bookmarkStart w:id="0" w:name="_GoBack"/>
      <w:bookmarkEnd w:id="0"/>
    </w:p>
    <w:sectPr w:rsidR="008C312F" w:rsidRPr="008C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2F"/>
    <w:rsid w:val="004D3190"/>
    <w:rsid w:val="008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Картоева Элина Темерлановна</dc:creator>
  <cp:lastModifiedBy>Картоева Элина Темерлановна</cp:lastModifiedBy>
  <cp:revision>1</cp:revision>
  <dcterms:created xsi:type="dcterms:W3CDTF">2023-05-05T12:26:00Z</dcterms:created>
  <dcterms:modified xsi:type="dcterms:W3CDTF">2023-05-05T12:33:00Z</dcterms:modified>
</cp:coreProperties>
</file>